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87438B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7AE1">
        <w:rPr>
          <w:rFonts w:ascii="Times New Roman" w:hAnsi="Times New Roman" w:cs="Times New Roman"/>
          <w:b/>
          <w:sz w:val="28"/>
          <w:szCs w:val="28"/>
        </w:rPr>
        <w:t xml:space="preserve">РАЗВИТИЕ ПОЗНАВАТЕЛЬНОЙ </w:t>
      </w:r>
      <w:r w:rsidR="00FA7783">
        <w:rPr>
          <w:rFonts w:ascii="Times New Roman" w:hAnsi="Times New Roman" w:cs="Times New Roman"/>
          <w:b/>
          <w:sz w:val="28"/>
          <w:szCs w:val="28"/>
        </w:rPr>
        <w:t>ДЕЯТЕЛЬНОСТИ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A7783" w:rsidRDefault="00FA7783" w:rsidP="002F7E45">
      <w:pPr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по коррекционному курсу </w:t>
      </w:r>
      <w:r w:rsidRPr="00FA7783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«Развитие познавательной деятельности»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(далее РПД) для </w:t>
      </w:r>
      <w:r w:rsidRPr="00FA7783">
        <w:rPr>
          <w:rFonts w:ascii="Times New Roman" w:eastAsia="Times New Roman" w:hAnsi="Times New Roman" w:cs="Times New Roman"/>
          <w:b/>
          <w:sz w:val="28"/>
          <w:szCs w:val="28"/>
        </w:rPr>
        <w:t xml:space="preserve">5 - 9 </w:t>
      </w:r>
      <w:proofErr w:type="spellStart"/>
      <w:r w:rsidRPr="00FA7783">
        <w:rPr>
          <w:rFonts w:ascii="Times New Roman" w:eastAsia="Times New Roman" w:hAnsi="Times New Roman" w:cs="Times New Roman"/>
          <w:b/>
          <w:sz w:val="28"/>
          <w:szCs w:val="28"/>
        </w:rPr>
        <w:t>класов</w:t>
      </w:r>
      <w:proofErr w:type="spellEnd"/>
      <w:r w:rsidRPr="00FA7783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(для обучающихся с задержкой психического развития) (далее ЗПР)</w:t>
      </w:r>
      <w:r w:rsidRPr="00FA778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составлена</w:t>
      </w:r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A778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FA778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авторских</w:t>
      </w:r>
      <w:r w:rsidRPr="00FA778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программ: Н.А. Криволаповой</w:t>
      </w:r>
      <w:r w:rsidRPr="00FA778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/Внеурочная</w:t>
      </w:r>
      <w:r w:rsidRPr="00FA778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деятельность. Программа развития</w:t>
      </w:r>
      <w:r w:rsidRPr="00FA778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Pr="00FA778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способностей учащихся. 5-9 классы /Н.А. </w:t>
      </w:r>
      <w:proofErr w:type="gramStart"/>
      <w:r w:rsidRPr="00FA7783">
        <w:rPr>
          <w:rFonts w:ascii="Times New Roman" w:eastAsia="Times New Roman" w:hAnsi="Times New Roman" w:cs="Times New Roman"/>
          <w:sz w:val="28"/>
          <w:szCs w:val="28"/>
        </w:rPr>
        <w:t>Криволапова.–</w:t>
      </w:r>
      <w:proofErr w:type="gramEnd"/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 М.: Просвещение, 2012; «Уроки психологического развития в средней школе» </w:t>
      </w:r>
      <w:proofErr w:type="spellStart"/>
      <w:r w:rsidRPr="00FA7783">
        <w:rPr>
          <w:rFonts w:ascii="Times New Roman" w:eastAsia="Times New Roman" w:hAnsi="Times New Roman" w:cs="Times New Roman"/>
          <w:sz w:val="28"/>
          <w:szCs w:val="28"/>
        </w:rPr>
        <w:t>Локаловой</w:t>
      </w:r>
      <w:proofErr w:type="spellEnd"/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 Н.П., М.</w:t>
      </w:r>
    </w:p>
    <w:p w:rsidR="0087438B" w:rsidRPr="000C6401" w:rsidRDefault="0087438B" w:rsidP="002F7E45">
      <w:pPr>
        <w:spacing w:after="0" w:line="360" w:lineRule="auto"/>
        <w:ind w:right="-1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FA7783" w:rsidRPr="00FA7783" w:rsidRDefault="00FA7783" w:rsidP="00FA7783">
      <w:pPr>
        <w:widowControl w:val="0"/>
        <w:autoSpaceDE w:val="0"/>
        <w:autoSpaceDN w:val="0"/>
        <w:spacing w:after="0" w:line="360" w:lineRule="auto"/>
        <w:ind w:left="105" w:right="269" w:firstLine="36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казание педагогической помощи обучающимся с</w:t>
      </w:r>
      <w:r w:rsidRPr="00FA778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ограниченными возможностями здоровья в освоении образовательной программы, социальной адаптации посредством индивидуализации и дифференциации образовательного процесса, коррекция и развитие познавательной и эмоционально-волевой сферы </w:t>
      </w:r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обучающихся.</w:t>
      </w:r>
    </w:p>
    <w:p w:rsidR="0087438B" w:rsidRDefault="0087438B" w:rsidP="00FA7783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NewRoman" w:hAnsi="Times New Roman" w:cs="Times New Roman"/>
          <w:b/>
          <w:color w:val="000000"/>
          <w:sz w:val="28"/>
          <w:szCs w:val="28"/>
        </w:rPr>
        <w:t>МЕСТО КУРСА В УЧЕБНОМ ПЛАНЕ</w:t>
      </w:r>
    </w:p>
    <w:p w:rsidR="00FA7783" w:rsidRPr="00FA7783" w:rsidRDefault="00FA7783" w:rsidP="00FA7783">
      <w:pPr>
        <w:widowControl w:val="0"/>
        <w:autoSpaceDE w:val="0"/>
        <w:autoSpaceDN w:val="0"/>
        <w:spacing w:after="0" w:line="360" w:lineRule="auto"/>
        <w:ind w:left="672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gramStart"/>
      <w:r w:rsidRPr="00FA7783">
        <w:rPr>
          <w:rFonts w:ascii="Times New Roman" w:eastAsia="Times New Roman" w:hAnsi="Times New Roman" w:cs="Times New Roman"/>
          <w:sz w:val="28"/>
          <w:szCs w:val="28"/>
        </w:rPr>
        <w:t>Коррекционный</w:t>
      </w:r>
      <w:r w:rsidRPr="00FA7783">
        <w:rPr>
          <w:rFonts w:ascii="Times New Roman" w:eastAsia="Times New Roman" w:hAnsi="Times New Roman" w:cs="Times New Roman"/>
          <w:spacing w:val="45"/>
          <w:sz w:val="28"/>
          <w:szCs w:val="28"/>
        </w:rPr>
        <w:t xml:space="preserve"> 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курс</w:t>
      </w:r>
      <w:proofErr w:type="gramEnd"/>
      <w:r w:rsidRPr="00FA7783">
        <w:rPr>
          <w:rFonts w:ascii="Times New Roman" w:eastAsia="Times New Roman" w:hAnsi="Times New Roman" w:cs="Times New Roman"/>
          <w:spacing w:val="47"/>
          <w:sz w:val="28"/>
          <w:szCs w:val="28"/>
        </w:rPr>
        <w:t xml:space="preserve">  </w:t>
      </w:r>
      <w:r w:rsidRPr="00FA7783">
        <w:rPr>
          <w:rFonts w:ascii="Times New Roman" w:eastAsia="Times New Roman" w:hAnsi="Times New Roman" w:cs="Times New Roman"/>
          <w:b/>
          <w:sz w:val="28"/>
          <w:szCs w:val="28"/>
        </w:rPr>
        <w:t>«Развитие</w:t>
      </w:r>
      <w:r w:rsidRPr="00FA7783">
        <w:rPr>
          <w:rFonts w:ascii="Times New Roman" w:eastAsia="Times New Roman" w:hAnsi="Times New Roman" w:cs="Times New Roman"/>
          <w:b/>
          <w:spacing w:val="47"/>
          <w:sz w:val="28"/>
          <w:szCs w:val="28"/>
        </w:rPr>
        <w:t xml:space="preserve">  </w:t>
      </w:r>
      <w:r w:rsidRPr="00FA7783">
        <w:rPr>
          <w:rFonts w:ascii="Times New Roman" w:eastAsia="Times New Roman" w:hAnsi="Times New Roman" w:cs="Times New Roman"/>
          <w:b/>
          <w:sz w:val="28"/>
          <w:szCs w:val="28"/>
        </w:rPr>
        <w:t>познавательной</w:t>
      </w:r>
      <w:r w:rsidRPr="00FA7783">
        <w:rPr>
          <w:rFonts w:ascii="Times New Roman" w:eastAsia="Times New Roman" w:hAnsi="Times New Roman" w:cs="Times New Roman"/>
          <w:b/>
          <w:spacing w:val="45"/>
          <w:sz w:val="28"/>
          <w:szCs w:val="28"/>
        </w:rPr>
        <w:t xml:space="preserve">  </w:t>
      </w:r>
      <w:r w:rsidRPr="00FA7783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деятельности»</w:t>
      </w:r>
    </w:p>
    <w:p w:rsidR="00FA7783" w:rsidRPr="00FA7783" w:rsidRDefault="00FA7783" w:rsidP="00FA7783">
      <w:pPr>
        <w:widowControl w:val="0"/>
        <w:autoSpaceDE w:val="0"/>
        <w:autoSpaceDN w:val="0"/>
        <w:spacing w:before="2" w:after="0" w:line="360" w:lineRule="auto"/>
        <w:ind w:left="105" w:right="90"/>
        <w:rPr>
          <w:rFonts w:ascii="Times New Roman" w:eastAsia="Times New Roman" w:hAnsi="Times New Roman" w:cs="Times New Roman"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(групповые занятия) относится к обязательной части внеурочной деятельности и является составной частью коррекционно-развивающей </w:t>
      </w:r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>области.</w:t>
      </w:r>
    </w:p>
    <w:p w:rsidR="00FA7783" w:rsidRPr="00FA7783" w:rsidRDefault="00FA7783" w:rsidP="00FA7783">
      <w:pPr>
        <w:widowControl w:val="0"/>
        <w:autoSpaceDE w:val="0"/>
        <w:autoSpaceDN w:val="0"/>
        <w:spacing w:after="0" w:line="360" w:lineRule="auto"/>
        <w:ind w:left="105" w:right="93" w:firstLine="566"/>
        <w:rPr>
          <w:rFonts w:ascii="Times New Roman" w:eastAsia="Times New Roman" w:hAnsi="Times New Roman" w:cs="Times New Roman"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Федеральный государственный образовательный стандарт основного общего образования обучающихся с ограниченными возможностями здоровья предусматривает изучение коррекционного курса </w:t>
      </w:r>
      <w:r w:rsidRPr="00FA7783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«Развитие познавательной деятельности»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(групповые занятия) в перечне обязательных коррекционных занятий с учетом психофизических особенностей обучающихся на основании рекомендаций ПМПК, ИПРА.</w:t>
      </w:r>
    </w:p>
    <w:p w:rsidR="00FA7783" w:rsidRPr="00FA7783" w:rsidRDefault="00FA7783" w:rsidP="00FA7783">
      <w:pPr>
        <w:widowControl w:val="0"/>
        <w:autoSpaceDE w:val="0"/>
        <w:autoSpaceDN w:val="0"/>
        <w:spacing w:after="0" w:line="360" w:lineRule="auto"/>
        <w:ind w:left="105" w:right="94" w:firstLine="566"/>
        <w:rPr>
          <w:rFonts w:ascii="Times New Roman" w:eastAsia="Times New Roman" w:hAnsi="Times New Roman" w:cs="Times New Roman"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требованиями</w:t>
      </w:r>
      <w:r w:rsidRPr="00FA778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основного общего образования обучающихся с ограниченными возможностями здоровья на изучение </w:t>
      </w:r>
      <w:r w:rsidRPr="00FA7783">
        <w:rPr>
          <w:rFonts w:ascii="Times New Roman" w:eastAsia="Times New Roman" w:hAnsi="Times New Roman" w:cs="Times New Roman"/>
          <w:b/>
          <w:sz w:val="28"/>
          <w:szCs w:val="28"/>
        </w:rPr>
        <w:t xml:space="preserve">«Развитие учебной познавательной деятельности»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FA7783">
        <w:rPr>
          <w:rFonts w:ascii="Times New Roman" w:eastAsia="Times New Roman" w:hAnsi="Times New Roman" w:cs="Times New Roman"/>
          <w:b/>
          <w:sz w:val="28"/>
          <w:szCs w:val="28"/>
        </w:rPr>
        <w:t xml:space="preserve">5-9 классах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(обучающиеся с ЗПР)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отводится </w:t>
      </w:r>
      <w:r w:rsidRPr="00FA7783">
        <w:rPr>
          <w:rFonts w:ascii="Times New Roman" w:eastAsia="Times New Roman" w:hAnsi="Times New Roman" w:cs="Times New Roman"/>
          <w:b/>
          <w:sz w:val="28"/>
          <w:szCs w:val="28"/>
        </w:rPr>
        <w:t>1 час в неделю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, всего за год </w:t>
      </w:r>
      <w:r w:rsidRPr="00FA7783">
        <w:rPr>
          <w:rFonts w:ascii="Times New Roman" w:eastAsia="Times New Roman" w:hAnsi="Times New Roman" w:cs="Times New Roman"/>
          <w:b/>
          <w:sz w:val="28"/>
          <w:szCs w:val="28"/>
        </w:rPr>
        <w:t>34 часа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438B" w:rsidRDefault="0087438B" w:rsidP="00026602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</w:t>
      </w:r>
      <w:r w:rsid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«Развитие </w:t>
      </w:r>
      <w:r w:rsidR="00FA778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познавательной </w:t>
      </w:r>
      <w:proofErr w:type="gramStart"/>
      <w:r w:rsidR="00FA7783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деятельности</w:t>
      </w:r>
      <w:r w:rsidR="00026602"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» 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</w:t>
      </w:r>
      <w:proofErr w:type="gramEnd"/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A7783" w:rsidRPr="00FA7783" w:rsidRDefault="00FA7783" w:rsidP="00FA7783">
      <w:pPr>
        <w:widowControl w:val="0"/>
        <w:autoSpaceDE w:val="0"/>
        <w:autoSpaceDN w:val="0"/>
        <w:spacing w:after="0" w:line="360" w:lineRule="auto"/>
        <w:ind w:left="105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>Образовательно-коррекционные:</w:t>
      </w:r>
    </w:p>
    <w:p w:rsidR="00FA7783" w:rsidRPr="00FA7783" w:rsidRDefault="00FA7783" w:rsidP="00FA7783">
      <w:pPr>
        <w:widowControl w:val="0"/>
        <w:numPr>
          <w:ilvl w:val="0"/>
          <w:numId w:val="11"/>
        </w:numPr>
        <w:tabs>
          <w:tab w:val="left" w:pos="825"/>
        </w:tabs>
        <w:autoSpaceDE w:val="0"/>
        <w:autoSpaceDN w:val="0"/>
        <w:spacing w:after="0" w:line="360" w:lineRule="auto"/>
        <w:ind w:left="825"/>
        <w:rPr>
          <w:rFonts w:ascii="Symbol" w:eastAsia="Times New Roman" w:hAnsi="Symbol" w:cs="Times New Roman"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>повышение</w:t>
      </w:r>
      <w:r w:rsidRPr="00FA778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уровня</w:t>
      </w:r>
      <w:r w:rsidRPr="00FA778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FA778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>мышления;</w:t>
      </w:r>
    </w:p>
    <w:p w:rsidR="00FA7783" w:rsidRPr="00FA7783" w:rsidRDefault="00FA7783" w:rsidP="00FA7783">
      <w:pPr>
        <w:widowControl w:val="0"/>
        <w:numPr>
          <w:ilvl w:val="0"/>
          <w:numId w:val="11"/>
        </w:numPr>
        <w:tabs>
          <w:tab w:val="left" w:pos="820"/>
        </w:tabs>
        <w:autoSpaceDE w:val="0"/>
        <w:autoSpaceDN w:val="0"/>
        <w:spacing w:after="0" w:line="360" w:lineRule="auto"/>
        <w:ind w:right="959"/>
        <w:rPr>
          <w:rFonts w:ascii="Symbol" w:eastAsia="Times New Roman" w:hAnsi="Symbol" w:cs="Times New Roman"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FA778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A778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A778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различных</w:t>
      </w:r>
      <w:r w:rsidRPr="00FA7783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видов</w:t>
      </w:r>
      <w:r w:rsidRPr="00FA778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памяти,</w:t>
      </w:r>
      <w:r w:rsidRPr="00FA778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внимания, восприятия и воображения;</w:t>
      </w:r>
    </w:p>
    <w:p w:rsidR="00FA7783" w:rsidRPr="00FA7783" w:rsidRDefault="00FA7783" w:rsidP="00FA7783">
      <w:pPr>
        <w:widowControl w:val="0"/>
        <w:numPr>
          <w:ilvl w:val="0"/>
          <w:numId w:val="11"/>
        </w:numPr>
        <w:tabs>
          <w:tab w:val="left" w:pos="820"/>
        </w:tabs>
        <w:autoSpaceDE w:val="0"/>
        <w:autoSpaceDN w:val="0"/>
        <w:spacing w:before="1" w:after="0" w:line="360" w:lineRule="auto"/>
        <w:ind w:right="273"/>
        <w:rPr>
          <w:rFonts w:ascii="Symbol" w:eastAsia="Times New Roman" w:hAnsi="Symbol" w:cs="Times New Roman"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A778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A7783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детей</w:t>
      </w:r>
      <w:r w:rsidRPr="00FA778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когнитивных</w:t>
      </w:r>
      <w:r w:rsidRPr="00FA778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FA778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A778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способностей,</w:t>
      </w:r>
      <w:r w:rsidRPr="00FA778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необходимых для успешного обучения в школе;</w:t>
      </w:r>
    </w:p>
    <w:p w:rsidR="00FA7783" w:rsidRPr="00FA7783" w:rsidRDefault="00FA7783" w:rsidP="00FA7783">
      <w:pPr>
        <w:widowControl w:val="0"/>
        <w:numPr>
          <w:ilvl w:val="0"/>
          <w:numId w:val="11"/>
        </w:numPr>
        <w:tabs>
          <w:tab w:val="left" w:pos="820"/>
        </w:tabs>
        <w:autoSpaceDE w:val="0"/>
        <w:autoSpaceDN w:val="0"/>
        <w:spacing w:before="5" w:after="0" w:line="360" w:lineRule="auto"/>
        <w:ind w:right="132"/>
        <w:rPr>
          <w:rFonts w:ascii="Symbol" w:eastAsia="Times New Roman" w:hAnsi="Symbol" w:cs="Times New Roman"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FA778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устойчивой</w:t>
      </w:r>
      <w:r w:rsidRPr="00FA778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учебной</w:t>
      </w:r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мотивации</w:t>
      </w:r>
      <w:r w:rsidRPr="00FA778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FA778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фоне</w:t>
      </w:r>
      <w:r w:rsidRPr="00FA778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позитивной</w:t>
      </w:r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Я- концепции детей, устойчивой самооценки, расширение кругозора;</w:t>
      </w:r>
    </w:p>
    <w:p w:rsidR="00FA7783" w:rsidRPr="00FA7783" w:rsidRDefault="00FA7783" w:rsidP="00FA7783">
      <w:pPr>
        <w:widowControl w:val="0"/>
        <w:numPr>
          <w:ilvl w:val="0"/>
          <w:numId w:val="11"/>
        </w:numPr>
        <w:tabs>
          <w:tab w:val="left" w:pos="820"/>
        </w:tabs>
        <w:autoSpaceDE w:val="0"/>
        <w:autoSpaceDN w:val="0"/>
        <w:spacing w:before="4" w:after="0" w:line="360" w:lineRule="auto"/>
        <w:ind w:right="693"/>
        <w:rPr>
          <w:rFonts w:ascii="Symbol" w:eastAsia="Times New Roman" w:hAnsi="Symbol" w:cs="Times New Roman"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>развитие у детей социальных и коммуникативных умений, необходимых</w:t>
      </w:r>
      <w:r w:rsidRPr="00FA778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A778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межличностных</w:t>
      </w:r>
      <w:r w:rsidRPr="00FA778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отношений</w:t>
      </w:r>
      <w:r w:rsidRPr="00FA778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FA778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сверстниками</w:t>
      </w:r>
      <w:r w:rsidRPr="00FA778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>взрослыми.</w:t>
      </w:r>
    </w:p>
    <w:p w:rsidR="00FA7783" w:rsidRPr="00FA7783" w:rsidRDefault="00FA7783" w:rsidP="00FA7783">
      <w:pPr>
        <w:widowControl w:val="0"/>
        <w:autoSpaceDE w:val="0"/>
        <w:autoSpaceDN w:val="0"/>
        <w:spacing w:before="209" w:after="0" w:line="360" w:lineRule="auto"/>
        <w:ind w:left="105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>Коррекционно-развивающие:</w:t>
      </w:r>
    </w:p>
    <w:p w:rsidR="00FA7783" w:rsidRPr="00FA7783" w:rsidRDefault="00FA7783" w:rsidP="00FA7783">
      <w:pPr>
        <w:widowControl w:val="0"/>
        <w:numPr>
          <w:ilvl w:val="0"/>
          <w:numId w:val="11"/>
        </w:numPr>
        <w:tabs>
          <w:tab w:val="left" w:pos="825"/>
        </w:tabs>
        <w:autoSpaceDE w:val="0"/>
        <w:autoSpaceDN w:val="0"/>
        <w:spacing w:before="1" w:after="0" w:line="360" w:lineRule="auto"/>
        <w:ind w:left="825" w:right="1620"/>
        <w:rPr>
          <w:rFonts w:ascii="Symbol" w:eastAsia="Times New Roman" w:hAnsi="Symbol" w:cs="Times New Roman"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A778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речи</w:t>
      </w:r>
      <w:r w:rsidRPr="00FA778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FA778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FA778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над</w:t>
      </w:r>
      <w:r w:rsidRPr="00FA778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словом,</w:t>
      </w:r>
      <w:r w:rsidRPr="00FA778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словосочетанием, предложением, фразой, текстом;</w:t>
      </w:r>
    </w:p>
    <w:p w:rsidR="00FA7783" w:rsidRPr="00FA7783" w:rsidRDefault="00FA7783" w:rsidP="00FA7783">
      <w:pPr>
        <w:pStyle w:val="TableParagraph"/>
        <w:spacing w:line="360" w:lineRule="auto"/>
        <w:ind w:left="825" w:right="148"/>
        <w:rPr>
          <w:sz w:val="28"/>
          <w:szCs w:val="28"/>
        </w:rPr>
      </w:pPr>
      <w:r w:rsidRPr="00FA7783">
        <w:rPr>
          <w:sz w:val="28"/>
          <w:szCs w:val="28"/>
        </w:rPr>
        <w:t>развитие</w:t>
      </w:r>
      <w:r w:rsidRPr="00FA7783">
        <w:rPr>
          <w:spacing w:val="-9"/>
          <w:sz w:val="28"/>
          <w:szCs w:val="28"/>
        </w:rPr>
        <w:t xml:space="preserve"> </w:t>
      </w:r>
      <w:r w:rsidRPr="00FA7783">
        <w:rPr>
          <w:sz w:val="28"/>
          <w:szCs w:val="28"/>
        </w:rPr>
        <w:t>мышления</w:t>
      </w:r>
      <w:r w:rsidRPr="00FA7783">
        <w:rPr>
          <w:spacing w:val="-6"/>
          <w:sz w:val="28"/>
          <w:szCs w:val="28"/>
        </w:rPr>
        <w:t xml:space="preserve"> </w:t>
      </w:r>
      <w:r w:rsidRPr="00FA7783">
        <w:rPr>
          <w:sz w:val="28"/>
          <w:szCs w:val="28"/>
        </w:rPr>
        <w:t>в ходе</w:t>
      </w:r>
      <w:r w:rsidRPr="00FA7783">
        <w:rPr>
          <w:spacing w:val="-2"/>
          <w:sz w:val="28"/>
          <w:szCs w:val="28"/>
        </w:rPr>
        <w:t xml:space="preserve"> </w:t>
      </w:r>
      <w:r w:rsidRPr="00FA7783">
        <w:rPr>
          <w:sz w:val="28"/>
          <w:szCs w:val="28"/>
        </w:rPr>
        <w:t>усвоения</w:t>
      </w:r>
      <w:r w:rsidRPr="00FA7783">
        <w:rPr>
          <w:spacing w:val="-1"/>
          <w:sz w:val="28"/>
          <w:szCs w:val="28"/>
        </w:rPr>
        <w:t xml:space="preserve"> </w:t>
      </w:r>
      <w:r w:rsidRPr="00FA7783">
        <w:rPr>
          <w:sz w:val="28"/>
          <w:szCs w:val="28"/>
        </w:rPr>
        <w:t>обучающимися</w:t>
      </w:r>
      <w:r w:rsidRPr="00FA7783">
        <w:rPr>
          <w:spacing w:val="-1"/>
          <w:sz w:val="28"/>
          <w:szCs w:val="28"/>
        </w:rPr>
        <w:t xml:space="preserve"> </w:t>
      </w:r>
      <w:r w:rsidRPr="00FA7783">
        <w:rPr>
          <w:sz w:val="28"/>
          <w:szCs w:val="28"/>
        </w:rPr>
        <w:t>таких</w:t>
      </w:r>
      <w:r w:rsidRPr="00FA7783">
        <w:rPr>
          <w:spacing w:val="-5"/>
          <w:sz w:val="28"/>
          <w:szCs w:val="28"/>
        </w:rPr>
        <w:t xml:space="preserve"> </w:t>
      </w:r>
      <w:r w:rsidRPr="00FA7783">
        <w:rPr>
          <w:spacing w:val="-2"/>
          <w:sz w:val="28"/>
          <w:szCs w:val="28"/>
        </w:rPr>
        <w:t>приёмов</w:t>
      </w:r>
      <w:r w:rsidRPr="00FA7783">
        <w:rPr>
          <w:sz w:val="28"/>
          <w:szCs w:val="28"/>
          <w:lang w:eastAsia="ru-RU"/>
        </w:rPr>
        <w:t xml:space="preserve"> </w:t>
      </w:r>
      <w:r w:rsidRPr="00FA7783">
        <w:rPr>
          <w:sz w:val="28"/>
          <w:szCs w:val="28"/>
        </w:rPr>
        <w:t>мыслительной</w:t>
      </w:r>
      <w:r w:rsidRPr="00FA7783">
        <w:rPr>
          <w:spacing w:val="-7"/>
          <w:sz w:val="28"/>
          <w:szCs w:val="28"/>
        </w:rPr>
        <w:t xml:space="preserve"> </w:t>
      </w:r>
      <w:r w:rsidRPr="00FA7783">
        <w:rPr>
          <w:sz w:val="28"/>
          <w:szCs w:val="28"/>
        </w:rPr>
        <w:t>деятельности</w:t>
      </w:r>
      <w:r w:rsidRPr="00FA7783">
        <w:rPr>
          <w:spacing w:val="-10"/>
          <w:sz w:val="28"/>
          <w:szCs w:val="28"/>
        </w:rPr>
        <w:t xml:space="preserve"> </w:t>
      </w:r>
      <w:r w:rsidRPr="00FA7783">
        <w:rPr>
          <w:sz w:val="28"/>
          <w:szCs w:val="28"/>
        </w:rPr>
        <w:t>как</w:t>
      </w:r>
      <w:r w:rsidRPr="00FA7783">
        <w:rPr>
          <w:spacing w:val="-5"/>
          <w:sz w:val="28"/>
          <w:szCs w:val="28"/>
        </w:rPr>
        <w:t xml:space="preserve"> </w:t>
      </w:r>
      <w:r w:rsidRPr="00FA7783">
        <w:rPr>
          <w:sz w:val="28"/>
          <w:szCs w:val="28"/>
        </w:rPr>
        <w:t>умение</w:t>
      </w:r>
      <w:r w:rsidRPr="00FA7783">
        <w:rPr>
          <w:spacing w:val="-9"/>
          <w:sz w:val="28"/>
          <w:szCs w:val="28"/>
        </w:rPr>
        <w:t xml:space="preserve"> </w:t>
      </w:r>
      <w:r w:rsidRPr="00FA7783">
        <w:rPr>
          <w:sz w:val="28"/>
          <w:szCs w:val="28"/>
        </w:rPr>
        <w:t>анализировать,</w:t>
      </w:r>
      <w:r w:rsidRPr="00FA7783">
        <w:rPr>
          <w:spacing w:val="-10"/>
          <w:sz w:val="28"/>
          <w:szCs w:val="28"/>
        </w:rPr>
        <w:t xml:space="preserve"> </w:t>
      </w:r>
      <w:r w:rsidRPr="00FA7783">
        <w:rPr>
          <w:sz w:val="28"/>
          <w:szCs w:val="28"/>
        </w:rPr>
        <w:t xml:space="preserve">сравнивать, синтезировать, обобщать, выделять главное, доказывать и </w:t>
      </w:r>
      <w:r w:rsidRPr="00FA7783">
        <w:rPr>
          <w:spacing w:val="-2"/>
          <w:sz w:val="28"/>
          <w:szCs w:val="28"/>
        </w:rPr>
        <w:t>опровергать;</w:t>
      </w:r>
    </w:p>
    <w:p w:rsidR="00FA7783" w:rsidRPr="00FA7783" w:rsidRDefault="00FA7783" w:rsidP="00FA7783">
      <w:pPr>
        <w:widowControl w:val="0"/>
        <w:numPr>
          <w:ilvl w:val="0"/>
          <w:numId w:val="12"/>
        </w:numPr>
        <w:tabs>
          <w:tab w:val="left" w:pos="825"/>
        </w:tabs>
        <w:autoSpaceDE w:val="0"/>
        <w:autoSpaceDN w:val="0"/>
        <w:spacing w:after="0" w:line="360" w:lineRule="auto"/>
        <w:ind w:right="328"/>
        <w:rPr>
          <w:rFonts w:ascii="Symbol" w:eastAsia="Times New Roman" w:hAnsi="Symbol" w:cs="Times New Roman"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A778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сенсорной</w:t>
      </w:r>
      <w:r w:rsidRPr="00FA778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сферы</w:t>
      </w:r>
      <w:r w:rsidRPr="00FA778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воспитанников</w:t>
      </w:r>
      <w:r w:rsidRPr="00FA778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(глазомера,</w:t>
      </w:r>
      <w:r w:rsidRPr="00FA778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мелких</w:t>
      </w:r>
      <w:r w:rsidRPr="00FA778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мышц кистей рук);</w:t>
      </w:r>
    </w:p>
    <w:p w:rsidR="00FA7783" w:rsidRPr="00FA7783" w:rsidRDefault="00FA7783" w:rsidP="00FA7783">
      <w:pPr>
        <w:widowControl w:val="0"/>
        <w:numPr>
          <w:ilvl w:val="0"/>
          <w:numId w:val="12"/>
        </w:numPr>
        <w:tabs>
          <w:tab w:val="left" w:pos="825"/>
        </w:tabs>
        <w:autoSpaceDE w:val="0"/>
        <w:autoSpaceDN w:val="0"/>
        <w:spacing w:after="0" w:line="360" w:lineRule="auto"/>
        <w:ind w:right="409"/>
        <w:rPr>
          <w:rFonts w:ascii="Symbol" w:eastAsia="Times New Roman" w:hAnsi="Symbol" w:cs="Times New Roman"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A778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proofErr w:type="spellStart"/>
      <w:r w:rsidRPr="00FA7783">
        <w:rPr>
          <w:rFonts w:ascii="Times New Roman" w:eastAsia="Times New Roman" w:hAnsi="Times New Roman" w:cs="Times New Roman"/>
          <w:sz w:val="28"/>
          <w:szCs w:val="28"/>
        </w:rPr>
        <w:t>полисенсорной</w:t>
      </w:r>
      <w:proofErr w:type="spellEnd"/>
      <w:r w:rsidRPr="00FA778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основы</w:t>
      </w:r>
      <w:r w:rsidRPr="00FA778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FA778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Pr="00FA778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A778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продуцирования речи обучающихся;</w:t>
      </w:r>
    </w:p>
    <w:p w:rsidR="00FA7783" w:rsidRPr="00FA7783" w:rsidRDefault="00FA7783" w:rsidP="00FA7783">
      <w:pPr>
        <w:widowControl w:val="0"/>
        <w:numPr>
          <w:ilvl w:val="0"/>
          <w:numId w:val="12"/>
        </w:numPr>
        <w:tabs>
          <w:tab w:val="left" w:pos="825"/>
        </w:tabs>
        <w:autoSpaceDE w:val="0"/>
        <w:autoSpaceDN w:val="0"/>
        <w:spacing w:after="0" w:line="360" w:lineRule="auto"/>
        <w:ind w:right="1246"/>
        <w:rPr>
          <w:rFonts w:ascii="Symbol" w:eastAsia="Times New Roman" w:hAnsi="Symbol" w:cs="Times New Roman"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>активизация</w:t>
      </w:r>
      <w:r w:rsidRPr="00FA778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proofErr w:type="gramStart"/>
      <w:r w:rsidRPr="00FA7783">
        <w:rPr>
          <w:rFonts w:ascii="Times New Roman" w:eastAsia="Times New Roman" w:hAnsi="Times New Roman" w:cs="Times New Roman"/>
          <w:sz w:val="28"/>
          <w:szCs w:val="28"/>
        </w:rPr>
        <w:t>психических</w:t>
      </w:r>
      <w:r w:rsidRPr="00FA778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A778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r w:rsidRPr="00FA7783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особенностей</w:t>
      </w:r>
      <w:proofErr w:type="gramEnd"/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для усиления познавательного интереса и мыслительной деятельности;</w:t>
      </w:r>
    </w:p>
    <w:p w:rsidR="00FA7783" w:rsidRPr="00FA7783" w:rsidRDefault="00FA7783" w:rsidP="00FA7783">
      <w:pPr>
        <w:widowControl w:val="0"/>
        <w:numPr>
          <w:ilvl w:val="0"/>
          <w:numId w:val="12"/>
        </w:numPr>
        <w:tabs>
          <w:tab w:val="left" w:pos="820"/>
        </w:tabs>
        <w:autoSpaceDE w:val="0"/>
        <w:autoSpaceDN w:val="0"/>
        <w:spacing w:after="0" w:line="360" w:lineRule="auto"/>
        <w:ind w:left="820" w:right="668"/>
        <w:rPr>
          <w:rFonts w:ascii="Symbol" w:eastAsia="Times New Roman" w:hAnsi="Symbol" w:cs="Times New Roman"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FA778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стремления</w:t>
      </w:r>
      <w:r w:rsidRPr="00FA7783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FA778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умений</w:t>
      </w:r>
      <w:r w:rsidRPr="00FA778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приобретённый</w:t>
      </w:r>
      <w:r w:rsidRPr="00FA778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опыт</w:t>
      </w:r>
      <w:r w:rsidRPr="00FA778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в устной коммуникации в учебной и внеурочной деятельности.</w:t>
      </w:r>
    </w:p>
    <w:p w:rsidR="00FA7783" w:rsidRPr="00FA7783" w:rsidRDefault="00FA7783" w:rsidP="00FA7783">
      <w:pPr>
        <w:widowControl w:val="0"/>
        <w:autoSpaceDE w:val="0"/>
        <w:autoSpaceDN w:val="0"/>
        <w:spacing w:before="65" w:after="0" w:line="360" w:lineRule="auto"/>
        <w:ind w:left="105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lastRenderedPageBreak/>
        <w:t>Воспитательные:</w:t>
      </w:r>
    </w:p>
    <w:p w:rsidR="00FA7783" w:rsidRPr="00FA7783" w:rsidRDefault="00FA7783" w:rsidP="00FA7783">
      <w:pPr>
        <w:widowControl w:val="0"/>
        <w:numPr>
          <w:ilvl w:val="0"/>
          <w:numId w:val="12"/>
        </w:numPr>
        <w:tabs>
          <w:tab w:val="left" w:pos="825"/>
        </w:tabs>
        <w:autoSpaceDE w:val="0"/>
        <w:autoSpaceDN w:val="0"/>
        <w:spacing w:after="0" w:line="360" w:lineRule="auto"/>
        <w:rPr>
          <w:rFonts w:ascii="Symbol" w:eastAsia="Times New Roman" w:hAnsi="Symbol" w:cs="Times New Roman"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>воспитание</w:t>
      </w:r>
      <w:r w:rsidRPr="00FA778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системы</w:t>
      </w:r>
      <w:r w:rsidRPr="00FA778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нравственных</w:t>
      </w:r>
      <w:r w:rsidRPr="00FA778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межличностных</w:t>
      </w:r>
      <w:r w:rsidRPr="00FA778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>отношений;</w:t>
      </w:r>
    </w:p>
    <w:p w:rsidR="00FA7783" w:rsidRPr="00FA7783" w:rsidRDefault="00FA7783" w:rsidP="00FA7783">
      <w:pPr>
        <w:widowControl w:val="0"/>
        <w:numPr>
          <w:ilvl w:val="0"/>
          <w:numId w:val="12"/>
        </w:numPr>
        <w:tabs>
          <w:tab w:val="left" w:pos="825"/>
        </w:tabs>
        <w:autoSpaceDE w:val="0"/>
        <w:autoSpaceDN w:val="0"/>
        <w:spacing w:after="0" w:line="360" w:lineRule="auto"/>
        <w:ind w:right="604"/>
        <w:rPr>
          <w:rFonts w:ascii="Symbol" w:eastAsia="Times New Roman" w:hAnsi="Symbol" w:cs="Times New Roman"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>способствовать воспитанию</w:t>
      </w:r>
      <w:r w:rsidRPr="00FA778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коммуникативной потребности обучающихся</w:t>
      </w:r>
      <w:r w:rsidRPr="00FA778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A778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FA778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FA778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FA778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ограниченных</w:t>
      </w:r>
      <w:r w:rsidRPr="00FA778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индивидуальных физиологических возможностей;</w:t>
      </w:r>
    </w:p>
    <w:p w:rsidR="000C6401" w:rsidRPr="00FA7783" w:rsidRDefault="00FA7783" w:rsidP="00FA7783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>способствовать</w:t>
      </w:r>
      <w:r w:rsidRPr="00FA7783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формированию</w:t>
      </w:r>
      <w:r w:rsidRPr="00FA778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Pr="00FA778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FA778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саморазвитию</w:t>
      </w:r>
      <w:r w:rsidRPr="00FA778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spellStart"/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>саморефлексии</w:t>
      </w:r>
      <w:proofErr w:type="spellEnd"/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>.</w:t>
      </w:r>
    </w:p>
    <w:p w:rsidR="0087438B" w:rsidRPr="0087438B" w:rsidRDefault="0087438B" w:rsidP="000C640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учебно-методическая литература: </w:t>
      </w:r>
    </w:p>
    <w:p w:rsidR="00FA7783" w:rsidRPr="00FA7783" w:rsidRDefault="00FA7783" w:rsidP="00FA7783">
      <w:pPr>
        <w:widowControl w:val="0"/>
        <w:numPr>
          <w:ilvl w:val="0"/>
          <w:numId w:val="13"/>
        </w:numPr>
        <w:tabs>
          <w:tab w:val="left" w:pos="538"/>
        </w:tabs>
        <w:autoSpaceDE w:val="0"/>
        <w:autoSpaceDN w:val="0"/>
        <w:spacing w:after="0" w:line="360" w:lineRule="auto"/>
        <w:ind w:right="99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A7783">
        <w:rPr>
          <w:rFonts w:ascii="Times New Roman" w:eastAsia="Times New Roman" w:hAnsi="Times New Roman" w:cs="Times New Roman"/>
          <w:sz w:val="28"/>
          <w:szCs w:val="28"/>
        </w:rPr>
        <w:t>Речицкая</w:t>
      </w:r>
      <w:proofErr w:type="spellEnd"/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 Е.Г., </w:t>
      </w:r>
      <w:proofErr w:type="spellStart"/>
      <w:r w:rsidRPr="00FA7783">
        <w:rPr>
          <w:rFonts w:ascii="Times New Roman" w:eastAsia="Times New Roman" w:hAnsi="Times New Roman" w:cs="Times New Roman"/>
          <w:sz w:val="28"/>
          <w:szCs w:val="28"/>
        </w:rPr>
        <w:t>Кулигина</w:t>
      </w:r>
      <w:proofErr w:type="spellEnd"/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 Т.Ю. «Развитие эмоциональной сферы детей с нарушенным и сохранным слухом», методическое пособие, М., Книголюб, 2006.</w:t>
      </w:r>
    </w:p>
    <w:p w:rsidR="00FA7783" w:rsidRPr="00FA7783" w:rsidRDefault="00FA7783" w:rsidP="00FA7783">
      <w:pPr>
        <w:widowControl w:val="0"/>
        <w:numPr>
          <w:ilvl w:val="0"/>
          <w:numId w:val="13"/>
        </w:numPr>
        <w:tabs>
          <w:tab w:val="left" w:pos="538"/>
        </w:tabs>
        <w:autoSpaceDE w:val="0"/>
        <w:autoSpaceDN w:val="0"/>
        <w:spacing w:after="0" w:line="360" w:lineRule="auto"/>
        <w:ind w:right="97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A7783">
        <w:rPr>
          <w:rFonts w:ascii="Times New Roman" w:eastAsia="Times New Roman" w:hAnsi="Times New Roman" w:cs="Times New Roman"/>
          <w:sz w:val="28"/>
          <w:szCs w:val="28"/>
        </w:rPr>
        <w:t>Речицкая</w:t>
      </w:r>
      <w:proofErr w:type="spellEnd"/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 Е. Г. Развитие творческого воображения младших школьников в условиях нормального и нарушенного слуха /</w:t>
      </w:r>
      <w:r w:rsidRPr="00FA7783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Е. Г. </w:t>
      </w:r>
      <w:proofErr w:type="spellStart"/>
      <w:r w:rsidRPr="00FA7783">
        <w:rPr>
          <w:rFonts w:ascii="Times New Roman" w:eastAsia="Times New Roman" w:hAnsi="Times New Roman" w:cs="Times New Roman"/>
          <w:sz w:val="28"/>
          <w:szCs w:val="28"/>
        </w:rPr>
        <w:t>Речицкая</w:t>
      </w:r>
      <w:proofErr w:type="spellEnd"/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, Е. А. </w:t>
      </w:r>
      <w:proofErr w:type="spellStart"/>
      <w:r w:rsidRPr="00FA7783">
        <w:rPr>
          <w:rFonts w:ascii="Times New Roman" w:eastAsia="Times New Roman" w:hAnsi="Times New Roman" w:cs="Times New Roman"/>
          <w:sz w:val="28"/>
          <w:szCs w:val="28"/>
        </w:rPr>
        <w:t>Сошина</w:t>
      </w:r>
      <w:proofErr w:type="spellEnd"/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. – М.: </w:t>
      </w:r>
      <w:proofErr w:type="spellStart"/>
      <w:r w:rsidRPr="00FA7783"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 w:rsidRPr="00FA7783">
        <w:rPr>
          <w:rFonts w:ascii="Times New Roman" w:eastAsia="Times New Roman" w:hAnsi="Times New Roman" w:cs="Times New Roman"/>
          <w:sz w:val="28"/>
          <w:szCs w:val="28"/>
        </w:rPr>
        <w:t>, 2002.</w:t>
      </w:r>
    </w:p>
    <w:p w:rsidR="00FA7783" w:rsidRPr="00FA7783" w:rsidRDefault="00FA7783" w:rsidP="00FA7783">
      <w:pPr>
        <w:widowControl w:val="0"/>
        <w:numPr>
          <w:ilvl w:val="0"/>
          <w:numId w:val="13"/>
        </w:numPr>
        <w:tabs>
          <w:tab w:val="left" w:pos="538"/>
        </w:tabs>
        <w:autoSpaceDE w:val="0"/>
        <w:autoSpaceDN w:val="0"/>
        <w:spacing w:after="0" w:line="360" w:lineRule="auto"/>
        <w:ind w:right="94"/>
        <w:rPr>
          <w:rFonts w:ascii="Times New Roman" w:eastAsia="Times New Roman" w:hAnsi="Times New Roman" w:cs="Times New Roman"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Специальная психология / под ред. В. И. </w:t>
      </w:r>
      <w:proofErr w:type="spellStart"/>
      <w:r w:rsidRPr="00FA7783">
        <w:rPr>
          <w:rFonts w:ascii="Times New Roman" w:eastAsia="Times New Roman" w:hAnsi="Times New Roman" w:cs="Times New Roman"/>
          <w:sz w:val="28"/>
          <w:szCs w:val="28"/>
        </w:rPr>
        <w:t>Лубовского</w:t>
      </w:r>
      <w:proofErr w:type="spellEnd"/>
      <w:r w:rsidRPr="00FA7783">
        <w:rPr>
          <w:rFonts w:ascii="Times New Roman" w:eastAsia="Times New Roman" w:hAnsi="Times New Roman" w:cs="Times New Roman"/>
          <w:sz w:val="28"/>
          <w:szCs w:val="28"/>
        </w:rPr>
        <w:t>. – М.: Академия, 2003;</w:t>
      </w:r>
    </w:p>
    <w:p w:rsidR="00FA7783" w:rsidRPr="00FA7783" w:rsidRDefault="00FA7783" w:rsidP="00FA7783">
      <w:pPr>
        <w:widowControl w:val="0"/>
        <w:numPr>
          <w:ilvl w:val="0"/>
          <w:numId w:val="13"/>
        </w:numPr>
        <w:tabs>
          <w:tab w:val="left" w:pos="538"/>
        </w:tabs>
        <w:autoSpaceDE w:val="0"/>
        <w:autoSpaceDN w:val="0"/>
        <w:spacing w:after="0" w:line="360" w:lineRule="auto"/>
        <w:ind w:right="93"/>
        <w:rPr>
          <w:rFonts w:ascii="Times New Roman" w:eastAsia="Times New Roman" w:hAnsi="Times New Roman" w:cs="Times New Roman"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>Пути обучения речи / под ред. Б. Д. Корсунской. – М.: Изд-во АПН РСФСР, 1960</w:t>
      </w:r>
    </w:p>
    <w:p w:rsidR="00FA7783" w:rsidRPr="00FA7783" w:rsidRDefault="00FA7783" w:rsidP="00FA7783">
      <w:pPr>
        <w:widowControl w:val="0"/>
        <w:numPr>
          <w:ilvl w:val="0"/>
          <w:numId w:val="13"/>
        </w:numPr>
        <w:tabs>
          <w:tab w:val="left" w:pos="538"/>
          <w:tab w:val="left" w:pos="3143"/>
          <w:tab w:val="left" w:pos="5442"/>
        </w:tabs>
        <w:autoSpaceDE w:val="0"/>
        <w:autoSpaceDN w:val="0"/>
        <w:spacing w:after="0" w:line="360" w:lineRule="auto"/>
        <w:ind w:right="91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FA7783">
        <w:rPr>
          <w:rFonts w:ascii="Times New Roman" w:eastAsia="Times New Roman" w:hAnsi="Times New Roman" w:cs="Times New Roman"/>
          <w:sz w:val="28"/>
          <w:szCs w:val="28"/>
        </w:rPr>
        <w:t>Калабух</w:t>
      </w:r>
      <w:proofErr w:type="spellEnd"/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 Т.В., Клейменова Е.В.</w:t>
      </w:r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FA7783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универсальных учебных действий у младших школьников с особыми </w:t>
      </w:r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>образовательными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>потребностями: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коррекционно-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развивающие задания, упражнения. – Волгоград: Учитель, </w:t>
      </w:r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>2020</w:t>
      </w:r>
      <w:r w:rsidRPr="00FA7783">
        <w:rPr>
          <w:rFonts w:ascii="Times New Roman" w:eastAsia="Times New Roman" w:hAnsi="Times New Roman" w:cs="Times New Roman"/>
          <w:i/>
          <w:spacing w:val="-2"/>
          <w:sz w:val="28"/>
          <w:szCs w:val="28"/>
        </w:rPr>
        <w:t>.</w:t>
      </w:r>
    </w:p>
    <w:p w:rsidR="00FA7783" w:rsidRPr="00FA7783" w:rsidRDefault="00FA7783" w:rsidP="00FA7783">
      <w:pPr>
        <w:widowControl w:val="0"/>
        <w:numPr>
          <w:ilvl w:val="0"/>
          <w:numId w:val="13"/>
        </w:numPr>
        <w:tabs>
          <w:tab w:val="left" w:pos="499"/>
        </w:tabs>
        <w:autoSpaceDE w:val="0"/>
        <w:autoSpaceDN w:val="0"/>
        <w:spacing w:after="0" w:line="360" w:lineRule="auto"/>
        <w:ind w:left="499" w:hanging="28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A7783">
        <w:rPr>
          <w:rFonts w:ascii="Times New Roman" w:eastAsia="Times New Roman" w:hAnsi="Times New Roman" w:cs="Times New Roman"/>
          <w:sz w:val="28"/>
          <w:szCs w:val="28"/>
        </w:rPr>
        <w:t>Брайт</w:t>
      </w:r>
      <w:proofErr w:type="spellEnd"/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Л.</w:t>
      </w:r>
      <w:r w:rsidRPr="00FA7783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Развиваем</w:t>
      </w:r>
      <w:r w:rsidRPr="00FA778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интеллект.</w:t>
      </w:r>
      <w:r w:rsidRPr="00FA7783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FA7783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СПб:</w:t>
      </w:r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Питер</w:t>
      </w:r>
      <w:r w:rsidRPr="00FA778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 xml:space="preserve">Пресс, </w:t>
      </w:r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>1997.</w:t>
      </w:r>
    </w:p>
    <w:p w:rsidR="00FA7783" w:rsidRPr="00FA7783" w:rsidRDefault="00FA7783" w:rsidP="00FA7783">
      <w:pPr>
        <w:widowControl w:val="0"/>
        <w:numPr>
          <w:ilvl w:val="0"/>
          <w:numId w:val="13"/>
        </w:numPr>
        <w:tabs>
          <w:tab w:val="left" w:pos="499"/>
        </w:tabs>
        <w:autoSpaceDE w:val="0"/>
        <w:autoSpaceDN w:val="0"/>
        <w:spacing w:before="3" w:after="0" w:line="360" w:lineRule="auto"/>
        <w:ind w:left="499" w:right="95" w:hanging="284"/>
        <w:rPr>
          <w:rFonts w:ascii="Times New Roman" w:eastAsia="Times New Roman" w:hAnsi="Times New Roman" w:cs="Times New Roman"/>
          <w:sz w:val="28"/>
          <w:szCs w:val="28"/>
        </w:rPr>
      </w:pPr>
      <w:r w:rsidRPr="00FA7783">
        <w:rPr>
          <w:rFonts w:ascii="Times New Roman" w:eastAsia="Times New Roman" w:hAnsi="Times New Roman" w:cs="Times New Roman"/>
          <w:sz w:val="28"/>
          <w:szCs w:val="28"/>
        </w:rPr>
        <w:t>О.Б. Иншакова «Словарные слова в образах и картинках» - пособие для логопедов, М., ВЛАДОС, 2004.</w:t>
      </w:r>
    </w:p>
    <w:p w:rsidR="0087438B" w:rsidRPr="00FA7783" w:rsidRDefault="00FA7783" w:rsidP="00FA7783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A7783">
        <w:rPr>
          <w:rFonts w:ascii="Times New Roman" w:eastAsia="Times New Roman" w:hAnsi="Times New Roman" w:cs="Times New Roman"/>
          <w:sz w:val="28"/>
          <w:szCs w:val="28"/>
        </w:rPr>
        <w:t>Иллюстрированный</w:t>
      </w:r>
      <w:r w:rsidRPr="00FA7783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z w:val="28"/>
          <w:szCs w:val="28"/>
        </w:rPr>
        <w:t>дидактический</w:t>
      </w:r>
      <w:r w:rsidRPr="00FA7783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FA7783">
        <w:rPr>
          <w:rFonts w:ascii="Times New Roman" w:eastAsia="Times New Roman" w:hAnsi="Times New Roman" w:cs="Times New Roman"/>
          <w:spacing w:val="-2"/>
          <w:sz w:val="28"/>
          <w:szCs w:val="28"/>
        </w:rPr>
        <w:t>материал.</w:t>
      </w:r>
    </w:p>
    <w:sectPr w:rsidR="0087438B" w:rsidRPr="00FA7783" w:rsidSect="002F7E4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205"/>
    <w:multiLevelType w:val="hybridMultilevel"/>
    <w:tmpl w:val="10923276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72AF6"/>
    <w:multiLevelType w:val="hybridMultilevel"/>
    <w:tmpl w:val="A77829C2"/>
    <w:lvl w:ilvl="0" w:tplc="6A722F62">
      <w:start w:val="1"/>
      <w:numFmt w:val="decimal"/>
      <w:lvlText w:val="%1."/>
      <w:lvlJc w:val="left"/>
      <w:pPr>
        <w:ind w:left="53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C479E2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62385D62">
      <w:numFmt w:val="bullet"/>
      <w:lvlText w:val="•"/>
      <w:lvlJc w:val="left"/>
      <w:pPr>
        <w:ind w:left="1847" w:hanging="360"/>
      </w:pPr>
      <w:rPr>
        <w:rFonts w:hint="default"/>
        <w:lang w:val="ru-RU" w:eastAsia="en-US" w:bidi="ar-SA"/>
      </w:rPr>
    </w:lvl>
    <w:lvl w:ilvl="3" w:tplc="01461398">
      <w:numFmt w:val="bullet"/>
      <w:lvlText w:val="•"/>
      <w:lvlJc w:val="left"/>
      <w:pPr>
        <w:ind w:left="2501" w:hanging="360"/>
      </w:pPr>
      <w:rPr>
        <w:rFonts w:hint="default"/>
        <w:lang w:val="ru-RU" w:eastAsia="en-US" w:bidi="ar-SA"/>
      </w:rPr>
    </w:lvl>
    <w:lvl w:ilvl="4" w:tplc="143A3A22">
      <w:numFmt w:val="bullet"/>
      <w:lvlText w:val="•"/>
      <w:lvlJc w:val="left"/>
      <w:pPr>
        <w:ind w:left="3155" w:hanging="360"/>
      </w:pPr>
      <w:rPr>
        <w:rFonts w:hint="default"/>
        <w:lang w:val="ru-RU" w:eastAsia="en-US" w:bidi="ar-SA"/>
      </w:rPr>
    </w:lvl>
    <w:lvl w:ilvl="5" w:tplc="7E980D72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6" w:tplc="3D820C2E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7" w:tplc="AEDA7930">
      <w:numFmt w:val="bullet"/>
      <w:lvlText w:val="•"/>
      <w:lvlJc w:val="left"/>
      <w:pPr>
        <w:ind w:left="5116" w:hanging="360"/>
      </w:pPr>
      <w:rPr>
        <w:rFonts w:hint="default"/>
        <w:lang w:val="ru-RU" w:eastAsia="en-US" w:bidi="ar-SA"/>
      </w:rPr>
    </w:lvl>
    <w:lvl w:ilvl="8" w:tplc="A70C1DE2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</w:abstractNum>
  <w:abstractNum w:abstractNumId="2">
    <w:nsid w:val="0DF23F97"/>
    <w:multiLevelType w:val="hybridMultilevel"/>
    <w:tmpl w:val="9AFEA368"/>
    <w:lvl w:ilvl="0" w:tplc="3D1CA7AE">
      <w:numFmt w:val="bullet"/>
      <w:lvlText w:val=""/>
      <w:lvlJc w:val="left"/>
      <w:pPr>
        <w:ind w:left="82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896AFA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C7048C4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D80CC7EE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8CC49DF8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A498FBAC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89CA8518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9448282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9C4A357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3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A2247"/>
    <w:multiLevelType w:val="hybridMultilevel"/>
    <w:tmpl w:val="5D2E2B92"/>
    <w:lvl w:ilvl="0" w:tplc="DD140250">
      <w:numFmt w:val="bullet"/>
      <w:lvlText w:val="-"/>
      <w:lvlJc w:val="left"/>
      <w:pPr>
        <w:ind w:left="5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5CC188">
      <w:numFmt w:val="bullet"/>
      <w:lvlText w:val="•"/>
      <w:lvlJc w:val="left"/>
      <w:pPr>
        <w:ind w:left="1581" w:hanging="140"/>
      </w:pPr>
      <w:rPr>
        <w:rFonts w:hint="default"/>
        <w:lang w:val="ru-RU" w:eastAsia="en-US" w:bidi="ar-SA"/>
      </w:rPr>
    </w:lvl>
    <w:lvl w:ilvl="2" w:tplc="0908E734">
      <w:numFmt w:val="bullet"/>
      <w:lvlText w:val="•"/>
      <w:lvlJc w:val="left"/>
      <w:pPr>
        <w:ind w:left="2602" w:hanging="140"/>
      </w:pPr>
      <w:rPr>
        <w:rFonts w:hint="default"/>
        <w:lang w:val="ru-RU" w:eastAsia="en-US" w:bidi="ar-SA"/>
      </w:rPr>
    </w:lvl>
    <w:lvl w:ilvl="3" w:tplc="74C2C4C2">
      <w:numFmt w:val="bullet"/>
      <w:lvlText w:val="•"/>
      <w:lvlJc w:val="left"/>
      <w:pPr>
        <w:ind w:left="3623" w:hanging="140"/>
      </w:pPr>
      <w:rPr>
        <w:rFonts w:hint="default"/>
        <w:lang w:val="ru-RU" w:eastAsia="en-US" w:bidi="ar-SA"/>
      </w:rPr>
    </w:lvl>
    <w:lvl w:ilvl="4" w:tplc="D1600442">
      <w:numFmt w:val="bullet"/>
      <w:lvlText w:val="•"/>
      <w:lvlJc w:val="left"/>
      <w:pPr>
        <w:ind w:left="4644" w:hanging="140"/>
      </w:pPr>
      <w:rPr>
        <w:rFonts w:hint="default"/>
        <w:lang w:val="ru-RU" w:eastAsia="en-US" w:bidi="ar-SA"/>
      </w:rPr>
    </w:lvl>
    <w:lvl w:ilvl="5" w:tplc="C34E2AEC">
      <w:numFmt w:val="bullet"/>
      <w:lvlText w:val="•"/>
      <w:lvlJc w:val="left"/>
      <w:pPr>
        <w:ind w:left="5665" w:hanging="140"/>
      </w:pPr>
      <w:rPr>
        <w:rFonts w:hint="default"/>
        <w:lang w:val="ru-RU" w:eastAsia="en-US" w:bidi="ar-SA"/>
      </w:rPr>
    </w:lvl>
    <w:lvl w:ilvl="6" w:tplc="017AF800">
      <w:numFmt w:val="bullet"/>
      <w:lvlText w:val="•"/>
      <w:lvlJc w:val="left"/>
      <w:pPr>
        <w:ind w:left="6686" w:hanging="140"/>
      </w:pPr>
      <w:rPr>
        <w:rFonts w:hint="default"/>
        <w:lang w:val="ru-RU" w:eastAsia="en-US" w:bidi="ar-SA"/>
      </w:rPr>
    </w:lvl>
    <w:lvl w:ilvl="7" w:tplc="C5C80154">
      <w:numFmt w:val="bullet"/>
      <w:lvlText w:val="•"/>
      <w:lvlJc w:val="left"/>
      <w:pPr>
        <w:ind w:left="7707" w:hanging="140"/>
      </w:pPr>
      <w:rPr>
        <w:rFonts w:hint="default"/>
        <w:lang w:val="ru-RU" w:eastAsia="en-US" w:bidi="ar-SA"/>
      </w:rPr>
    </w:lvl>
    <w:lvl w:ilvl="8" w:tplc="49245020">
      <w:numFmt w:val="bullet"/>
      <w:lvlText w:val="•"/>
      <w:lvlJc w:val="left"/>
      <w:pPr>
        <w:ind w:left="8728" w:hanging="140"/>
      </w:pPr>
      <w:rPr>
        <w:rFonts w:hint="default"/>
        <w:lang w:val="ru-RU" w:eastAsia="en-US" w:bidi="ar-SA"/>
      </w:rPr>
    </w:lvl>
  </w:abstractNum>
  <w:abstractNum w:abstractNumId="5">
    <w:nsid w:val="26541874"/>
    <w:multiLevelType w:val="hybridMultilevel"/>
    <w:tmpl w:val="B6F0A282"/>
    <w:lvl w:ilvl="0" w:tplc="03041DE4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spacing w:val="0"/>
        <w:w w:val="101"/>
        <w:lang w:val="ru-RU" w:eastAsia="en-US" w:bidi="ar-SA"/>
      </w:rPr>
    </w:lvl>
    <w:lvl w:ilvl="1" w:tplc="2310945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F8C0796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91DAF3E4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3A0C4316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01489464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549C4C46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8C8EC99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300C89A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6">
    <w:nsid w:val="2AFE0FA8"/>
    <w:multiLevelType w:val="hybridMultilevel"/>
    <w:tmpl w:val="923C7440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2B4C2C48"/>
    <w:multiLevelType w:val="hybridMultilevel"/>
    <w:tmpl w:val="015EE652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7023EB"/>
    <w:multiLevelType w:val="hybridMultilevel"/>
    <w:tmpl w:val="2528DB5C"/>
    <w:lvl w:ilvl="0" w:tplc="301E41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E7C47"/>
    <w:multiLevelType w:val="hybridMultilevel"/>
    <w:tmpl w:val="0EDC58AA"/>
    <w:lvl w:ilvl="0" w:tplc="014ABA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BB6FDE"/>
    <w:multiLevelType w:val="hybridMultilevel"/>
    <w:tmpl w:val="BFD87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3"/>
  </w:num>
  <w:num w:numId="5">
    <w:abstractNumId w:val="13"/>
  </w:num>
  <w:num w:numId="6">
    <w:abstractNumId w:val="1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5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026602"/>
    <w:rsid w:val="000C6401"/>
    <w:rsid w:val="002F7E45"/>
    <w:rsid w:val="003C7AE1"/>
    <w:rsid w:val="0087438B"/>
    <w:rsid w:val="00DA66E1"/>
    <w:rsid w:val="00E24ACA"/>
    <w:rsid w:val="00FA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A7783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FA7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640</Words>
  <Characters>3651</Characters>
  <Application>Microsoft Office Word</Application>
  <DocSecurity>0</DocSecurity>
  <Lines>30</Lines>
  <Paragraphs>8</Paragraphs>
  <ScaleCrop>false</ScaleCrop>
  <Company/>
  <LinksUpToDate>false</LinksUpToDate>
  <CharactersWithSpaces>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7</cp:revision>
  <dcterms:created xsi:type="dcterms:W3CDTF">2025-12-21T07:07:00Z</dcterms:created>
  <dcterms:modified xsi:type="dcterms:W3CDTF">2025-12-21T08:37:00Z</dcterms:modified>
</cp:coreProperties>
</file>